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C85F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Applicants are reminded that all Return Receipts</w:t>
      </w:r>
    </w:p>
    <w:p w14:paraId="3584AFE4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0A43"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z w:val="24"/>
          <w:szCs w:val="24"/>
        </w:rPr>
        <w:t xml:space="preserve"> Certified Mail of Public Hearing must be submitted prior to</w:t>
      </w:r>
    </w:p>
    <w:p w14:paraId="3E5C8D54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Hearing for the application to be heard.</w:t>
      </w:r>
    </w:p>
    <w:p w14:paraId="7FA69EA3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20CC3A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All Applicants and Property Owners </w:t>
      </w:r>
    </w:p>
    <w:p w14:paraId="23478E09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And/or their Legal Representative Must be Present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B20B542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D64B1F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</w:t>
      </w:r>
    </w:p>
    <w:p w14:paraId="380C82D5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NOTICE OF PUBLIC HEARING</w:t>
      </w:r>
    </w:p>
    <w:p w14:paraId="5304036A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WARRICK COUNTY AREA PLAN COMMISSION</w:t>
      </w:r>
    </w:p>
    <w:p w14:paraId="5C03DD3C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hearing to be held in Commissioners Meeting Room,</w:t>
      </w:r>
    </w:p>
    <w:p w14:paraId="1B4B3DEF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Floor, Historic Court House,</w:t>
      </w:r>
    </w:p>
    <w:p w14:paraId="3093CC52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Boonville, IN</w:t>
      </w:r>
    </w:p>
    <w:p w14:paraId="31123F1B" w14:textId="1743774D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Monday, January </w:t>
      </w:r>
      <w:r w:rsidR="00FE40CC">
        <w:rPr>
          <w:rFonts w:ascii="Times New Roman" w:hAnsi="Times New Roman"/>
          <w:sz w:val="24"/>
          <w:szCs w:val="24"/>
        </w:rPr>
        <w:t>1</w:t>
      </w:r>
      <w:r w:rsidR="00193E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202</w:t>
      </w:r>
      <w:r w:rsidR="00193E7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6:00 PM</w:t>
      </w:r>
    </w:p>
    <w:p w14:paraId="240BB611" w14:textId="77777777" w:rsidR="00753A13" w:rsidRDefault="00753A13" w:rsidP="00753A13">
      <w:pPr>
        <w:pStyle w:val="NoSpacing"/>
        <w:jc w:val="center"/>
      </w:pPr>
      <w:r>
        <w:t>North &amp; South doors of Historic Court House open at 5:50 P.M.</w:t>
      </w:r>
    </w:p>
    <w:p w14:paraId="70547A0C" w14:textId="77777777" w:rsidR="00753A13" w:rsidRDefault="00753A13" w:rsidP="00753A13">
      <w:pPr>
        <w:pStyle w:val="NoSpacing"/>
        <w:jc w:val="center"/>
      </w:pPr>
    </w:p>
    <w:p w14:paraId="73DB1053" w14:textId="77777777" w:rsidR="00753A13" w:rsidRDefault="00753A13" w:rsidP="00753A13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360E24A2" w14:textId="77777777" w:rsidR="00753A13" w:rsidRDefault="00753A13" w:rsidP="00753A13">
      <w:pPr>
        <w:pStyle w:val="NoSpacing"/>
      </w:pPr>
    </w:p>
    <w:p w14:paraId="57A024A8" w14:textId="77777777" w:rsidR="00753A13" w:rsidRDefault="00753A13" w:rsidP="00753A1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35AB17A6" w14:textId="77777777" w:rsidR="00753A13" w:rsidRDefault="00753A13" w:rsidP="00753A1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FB7143E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t>ELECTION OF OFFICERS:</w:t>
      </w:r>
    </w:p>
    <w:p w14:paraId="2D907FAB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1B7E8164" w14:textId="035E166B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E5C">
        <w:rPr>
          <w:rFonts w:ascii="Times New Roman" w:eastAsia="Times New Roman" w:hAnsi="Times New Roman"/>
          <w:sz w:val="24"/>
          <w:szCs w:val="24"/>
        </w:rPr>
        <w:t>To elect a President of the Warrick County Area Plan</w:t>
      </w:r>
      <w:r>
        <w:rPr>
          <w:rFonts w:ascii="Times New Roman" w:eastAsia="Times New Roman" w:hAnsi="Times New Roman"/>
          <w:sz w:val="24"/>
          <w:szCs w:val="24"/>
        </w:rPr>
        <w:t xml:space="preserve"> Commission to serve during 202</w:t>
      </w:r>
      <w:r w:rsidR="006022A5">
        <w:rPr>
          <w:rFonts w:ascii="Times New Roman" w:eastAsia="Times New Roman" w:hAnsi="Times New Roman"/>
          <w:sz w:val="24"/>
          <w:szCs w:val="24"/>
        </w:rPr>
        <w:t>6</w:t>
      </w:r>
      <w:r w:rsidRPr="00CE2E5C">
        <w:rPr>
          <w:rFonts w:ascii="Times New Roman" w:eastAsia="Times New Roman" w:hAnsi="Times New Roman"/>
          <w:sz w:val="24"/>
          <w:szCs w:val="24"/>
        </w:rPr>
        <w:t>.</w:t>
      </w:r>
    </w:p>
    <w:p w14:paraId="5F368AA1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713042" w14:textId="3E02B4D5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E5C">
        <w:rPr>
          <w:rFonts w:ascii="Times New Roman" w:eastAsia="Times New Roman" w:hAnsi="Times New Roman"/>
          <w:sz w:val="24"/>
          <w:szCs w:val="24"/>
        </w:rPr>
        <w:t>To elect a Vice-President of the Warrick County Area Plan</w:t>
      </w:r>
      <w:r>
        <w:rPr>
          <w:rFonts w:ascii="Times New Roman" w:eastAsia="Times New Roman" w:hAnsi="Times New Roman"/>
          <w:sz w:val="24"/>
          <w:szCs w:val="24"/>
        </w:rPr>
        <w:t xml:space="preserve"> Commission to serve during 202</w:t>
      </w:r>
      <w:r w:rsidR="006022A5">
        <w:rPr>
          <w:rFonts w:ascii="Times New Roman" w:eastAsia="Times New Roman" w:hAnsi="Times New Roman"/>
          <w:sz w:val="24"/>
          <w:szCs w:val="24"/>
        </w:rPr>
        <w:t>6</w:t>
      </w:r>
      <w:r w:rsidRPr="00CE2E5C">
        <w:rPr>
          <w:rFonts w:ascii="Times New Roman" w:eastAsia="Times New Roman" w:hAnsi="Times New Roman"/>
          <w:sz w:val="24"/>
          <w:szCs w:val="24"/>
        </w:rPr>
        <w:t>.</w:t>
      </w:r>
    </w:p>
    <w:p w14:paraId="735531C9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53D3B92D" w14:textId="3FCB16A4" w:rsidR="00BE78FB" w:rsidRDefault="00BE78FB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APPOINTMENT OF ATTORNEY FOR 202</w:t>
      </w:r>
      <w:r w:rsidR="006022A5">
        <w:rPr>
          <w:rFonts w:ascii="Times New Roman" w:eastAsia="Times New Roman" w:hAnsi="Times New Roman"/>
          <w:b/>
          <w:sz w:val="24"/>
          <w:szCs w:val="24"/>
          <w:u w:val="single"/>
        </w:rPr>
        <w:t>6</w:t>
      </w:r>
      <w:r w:rsidR="00C3313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and 2027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14:paraId="0079C8CA" w14:textId="77777777" w:rsidR="00BE78FB" w:rsidRDefault="00BE78FB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663D5BF" w14:textId="7C73C5D7" w:rsid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t>ADOPTION OF RULES AND REGULATIONS:</w:t>
      </w:r>
    </w:p>
    <w:p w14:paraId="5F0BBF40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60B4E34C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t>APPOINTMENT TO THE BOARD OF ZONING APPEALS:</w:t>
      </w:r>
    </w:p>
    <w:p w14:paraId="1680CDC7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666305BC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E5C">
        <w:rPr>
          <w:rFonts w:ascii="Times New Roman" w:eastAsia="Times New Roman" w:hAnsi="Times New Roman"/>
          <w:sz w:val="24"/>
          <w:szCs w:val="24"/>
        </w:rPr>
        <w:t>Municipal Representative Appointment.</w:t>
      </w:r>
    </w:p>
    <w:p w14:paraId="7FDFF135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357E61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E5C">
        <w:rPr>
          <w:rFonts w:ascii="Times New Roman" w:eastAsia="Times New Roman" w:hAnsi="Times New Roman"/>
          <w:sz w:val="24"/>
          <w:szCs w:val="24"/>
        </w:rPr>
        <w:t>County Representative Appointment.</w:t>
      </w:r>
    </w:p>
    <w:p w14:paraId="183E4075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3B8D97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t>APPOINTMENT TO PLAT REVIEW COMMITTEE:</w:t>
      </w:r>
    </w:p>
    <w:p w14:paraId="32B39F77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FF96841" w14:textId="1595E71F" w:rsidR="008202F8" w:rsidRPr="008202F8" w:rsidRDefault="006974AD" w:rsidP="00820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02F8">
        <w:rPr>
          <w:rFonts w:ascii="Times New Roman" w:eastAsia="Times New Roman" w:hAnsi="Times New Roman"/>
          <w:b/>
          <w:sz w:val="24"/>
          <w:szCs w:val="24"/>
          <w:u w:val="single"/>
        </w:rPr>
        <w:t>SET MEETING TIME AND PLACES:</w:t>
      </w:r>
      <w:r w:rsidRPr="008202F8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E215F28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14C3755" w14:textId="77777777" w:rsid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FEE SCHEDULE: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F37B63" w14:textId="77777777" w:rsid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D1780E" w14:textId="77777777" w:rsid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0EBE">
        <w:rPr>
          <w:rFonts w:ascii="Times New Roman" w:eastAsia="Times New Roman" w:hAnsi="Times New Roman"/>
          <w:sz w:val="24"/>
          <w:szCs w:val="24"/>
        </w:rPr>
        <w:t>No changes from last year.</w:t>
      </w:r>
    </w:p>
    <w:p w14:paraId="04F78AEE" w14:textId="77777777" w:rsidR="00035BFF" w:rsidRDefault="00035BFF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9977C5" w14:textId="5167D750" w:rsidR="006974AD" w:rsidRDefault="00035BFF" w:rsidP="00A207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</w:t>
      </w:r>
      <w:r w:rsidR="00611F2B">
        <w:rPr>
          <w:rFonts w:ascii="Times New Roman" w:hAnsi="Times New Roman"/>
          <w:sz w:val="24"/>
          <w:szCs w:val="24"/>
        </w:rPr>
        <w:t xml:space="preserve"> the Minutes from the December </w:t>
      </w:r>
      <w:r w:rsidR="001A1F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202</w:t>
      </w:r>
      <w:r w:rsidR="001A1F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meeting.</w:t>
      </w:r>
    </w:p>
    <w:p w14:paraId="013BB0D3" w14:textId="69FB4A25" w:rsidR="00DF217E" w:rsidRDefault="00DF217E" w:rsidP="00A20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DC401" w14:textId="77777777" w:rsidR="00D66C94" w:rsidRPr="00035BFF" w:rsidRDefault="00D66C94" w:rsidP="00D66C9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ANNUAL REPORT: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04EE156" w14:textId="77777777" w:rsidR="00D9272D" w:rsidRDefault="00D9272D" w:rsidP="00DF2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10CCE9B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REZONINGS:</w:t>
      </w:r>
    </w:p>
    <w:p w14:paraId="435EFA55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3D0B77A" w14:textId="062C1F2D" w:rsidR="001A1F64" w:rsidRDefault="00DF217E" w:rsidP="001A1F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PC-R-25-</w:t>
      </w:r>
      <w:r w:rsidR="001A1F64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1: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PET’R/O:  </w:t>
      </w:r>
      <w:r w:rsidR="001A1F64">
        <w:rPr>
          <w:rFonts w:ascii="Times New Roman" w:hAnsi="Times New Roman"/>
          <w:bCs/>
          <w:sz w:val="24"/>
          <w:szCs w:val="24"/>
        </w:rPr>
        <w:t xml:space="preserve">Mark E. &amp; Jamie M. Greer. 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To rezone approx. </w:t>
      </w:r>
      <w:r w:rsidR="001A1F64">
        <w:rPr>
          <w:rFonts w:ascii="Times New Roman" w:hAnsi="Times New Roman"/>
          <w:bCs/>
          <w:sz w:val="24"/>
          <w:szCs w:val="24"/>
        </w:rPr>
        <w:t>0.806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 ac</w:t>
      </w:r>
      <w:r w:rsidR="001A1F64">
        <w:rPr>
          <w:rFonts w:ascii="Times New Roman" w:hAnsi="Times New Roman"/>
          <w:bCs/>
          <w:sz w:val="24"/>
          <w:szCs w:val="24"/>
        </w:rPr>
        <w:t>res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 located on the </w:t>
      </w:r>
      <w:r w:rsidR="001A1F64">
        <w:rPr>
          <w:rFonts w:ascii="Times New Roman" w:hAnsi="Times New Roman"/>
          <w:bCs/>
          <w:sz w:val="24"/>
          <w:szCs w:val="24"/>
        </w:rPr>
        <w:t>West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 side of </w:t>
      </w:r>
      <w:r w:rsidR="001A1F64">
        <w:rPr>
          <w:rFonts w:ascii="Times New Roman" w:hAnsi="Times New Roman"/>
          <w:bCs/>
          <w:sz w:val="24"/>
          <w:szCs w:val="24"/>
        </w:rPr>
        <w:t>Carey Rd.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 approx. </w:t>
      </w:r>
      <w:r w:rsidR="001A1F64">
        <w:rPr>
          <w:rFonts w:ascii="Times New Roman" w:hAnsi="Times New Roman"/>
          <w:bCs/>
          <w:sz w:val="24"/>
          <w:szCs w:val="24"/>
        </w:rPr>
        <w:t>970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’ </w:t>
      </w:r>
      <w:r w:rsidR="001A1F64">
        <w:rPr>
          <w:rFonts w:ascii="Times New Roman" w:hAnsi="Times New Roman"/>
          <w:bCs/>
          <w:sz w:val="24"/>
          <w:szCs w:val="24"/>
        </w:rPr>
        <w:t>North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 of the int</w:t>
      </w:r>
      <w:r w:rsidR="001A1F64">
        <w:rPr>
          <w:rFonts w:ascii="Times New Roman" w:hAnsi="Times New Roman"/>
          <w:bCs/>
          <w:sz w:val="24"/>
          <w:szCs w:val="24"/>
        </w:rPr>
        <w:t>ersection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 of </w:t>
      </w:r>
      <w:r w:rsidR="001A1F64">
        <w:rPr>
          <w:rFonts w:ascii="Times New Roman" w:hAnsi="Times New Roman"/>
          <w:bCs/>
          <w:sz w:val="24"/>
          <w:szCs w:val="24"/>
        </w:rPr>
        <w:t xml:space="preserve">Tennyson Rd. and Carey Rd. </w:t>
      </w:r>
      <w:r w:rsidR="001A1F64" w:rsidRPr="0051592A">
        <w:rPr>
          <w:rFonts w:ascii="Times New Roman" w:hAnsi="Times New Roman"/>
          <w:bCs/>
          <w:sz w:val="24"/>
          <w:szCs w:val="24"/>
        </w:rPr>
        <w:t>from “</w:t>
      </w:r>
      <w:r w:rsidR="001A1F64">
        <w:rPr>
          <w:rFonts w:ascii="Times New Roman" w:hAnsi="Times New Roman"/>
          <w:bCs/>
          <w:sz w:val="24"/>
          <w:szCs w:val="24"/>
        </w:rPr>
        <w:t>C-3</w:t>
      </w:r>
      <w:r w:rsidR="001A1F64" w:rsidRPr="0051592A">
        <w:rPr>
          <w:rFonts w:ascii="Times New Roman" w:hAnsi="Times New Roman"/>
          <w:bCs/>
          <w:sz w:val="24"/>
          <w:szCs w:val="24"/>
        </w:rPr>
        <w:t>”</w:t>
      </w:r>
      <w:r w:rsidR="001A1F64">
        <w:rPr>
          <w:rFonts w:ascii="Times New Roman" w:hAnsi="Times New Roman"/>
          <w:bCs/>
          <w:sz w:val="24"/>
          <w:szCs w:val="24"/>
        </w:rPr>
        <w:t xml:space="preserve"> Highway Commercial</w:t>
      </w:r>
      <w:r w:rsidR="001A1F64" w:rsidRPr="0051592A">
        <w:rPr>
          <w:rFonts w:ascii="Times New Roman" w:hAnsi="Times New Roman"/>
          <w:bCs/>
          <w:sz w:val="24"/>
          <w:szCs w:val="24"/>
        </w:rPr>
        <w:t xml:space="preserve"> to</w:t>
      </w:r>
      <w:r w:rsidR="001A1F64">
        <w:rPr>
          <w:rFonts w:ascii="Times New Roman" w:hAnsi="Times New Roman"/>
          <w:bCs/>
          <w:sz w:val="24"/>
          <w:szCs w:val="24"/>
        </w:rPr>
        <w:t xml:space="preserve"> “A</w:t>
      </w:r>
      <w:r w:rsidR="001A1F64" w:rsidRPr="0051592A">
        <w:rPr>
          <w:rFonts w:ascii="Times New Roman" w:hAnsi="Times New Roman"/>
          <w:bCs/>
          <w:sz w:val="24"/>
          <w:szCs w:val="24"/>
        </w:rPr>
        <w:t>”</w:t>
      </w:r>
      <w:r w:rsidR="001A1F64">
        <w:rPr>
          <w:rFonts w:ascii="Times New Roman" w:hAnsi="Times New Roman"/>
          <w:bCs/>
          <w:sz w:val="24"/>
          <w:szCs w:val="24"/>
        </w:rPr>
        <w:t xml:space="preserve"> Agricultural. Skelton 20-5-7.  </w:t>
      </w:r>
      <w:r w:rsidR="001A1F64" w:rsidRPr="00221E4E">
        <w:rPr>
          <w:rFonts w:ascii="Times New Roman" w:hAnsi="Times New Roman"/>
          <w:bCs/>
          <w:i/>
          <w:iCs/>
          <w:sz w:val="24"/>
          <w:szCs w:val="24"/>
        </w:rPr>
        <w:t>Complete legal on file</w:t>
      </w:r>
      <w:r w:rsidR="001A1F64">
        <w:rPr>
          <w:rFonts w:ascii="Times New Roman" w:hAnsi="Times New Roman"/>
          <w:bCs/>
          <w:sz w:val="24"/>
          <w:szCs w:val="24"/>
        </w:rPr>
        <w:t xml:space="preserve">. </w:t>
      </w:r>
      <w:r w:rsidR="001A1F64" w:rsidRPr="005343C9">
        <w:rPr>
          <w:rFonts w:ascii="Times New Roman" w:hAnsi="Times New Roman"/>
          <w:bCs/>
          <w:i/>
          <w:iCs/>
          <w:sz w:val="24"/>
          <w:szCs w:val="24"/>
        </w:rPr>
        <w:t>Advertised in The Standard January 2, 2026</w:t>
      </w:r>
      <w:r w:rsidR="001A1F64">
        <w:rPr>
          <w:rFonts w:ascii="Times New Roman" w:hAnsi="Times New Roman"/>
          <w:bCs/>
          <w:sz w:val="24"/>
          <w:szCs w:val="24"/>
        </w:rPr>
        <w:t>.</w:t>
      </w:r>
    </w:p>
    <w:p w14:paraId="5372152F" w14:textId="77777777" w:rsidR="00753A13" w:rsidRDefault="00753A13" w:rsidP="00753A13">
      <w:pPr>
        <w:pStyle w:val="Default"/>
      </w:pPr>
    </w:p>
    <w:p w14:paraId="7FE41FBC" w14:textId="2B24B513" w:rsidR="00285076" w:rsidRDefault="00285076" w:rsidP="00285076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p w14:paraId="3A436A9A" w14:textId="28D79538" w:rsidR="00F559B1" w:rsidRDefault="00F559B1" w:rsidP="00285076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843BAA" w14:textId="64B74559" w:rsidR="00F559B1" w:rsidRDefault="00F559B1" w:rsidP="00285076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COMP-25-07:</w:t>
      </w:r>
      <w:r>
        <w:rPr>
          <w:rFonts w:ascii="Times New Roman" w:hAnsi="Times New Roman"/>
          <w:sz w:val="24"/>
          <w:szCs w:val="24"/>
        </w:rPr>
        <w:t xml:space="preserve"> 207 Main St. Tip Top Homes LLC. Possible zoning violation. </w:t>
      </w:r>
      <w:r>
        <w:rPr>
          <w:rFonts w:ascii="Times New Roman" w:hAnsi="Times New Roman"/>
          <w:i/>
          <w:iCs/>
          <w:sz w:val="24"/>
          <w:szCs w:val="24"/>
        </w:rPr>
        <w:t>Continued from the August 11, 2025 &amp; October 14, 2025 meetings.</w:t>
      </w:r>
    </w:p>
    <w:p w14:paraId="65EC485D" w14:textId="34A0FA3E" w:rsidR="001D6ABF" w:rsidRDefault="001D6ABF" w:rsidP="00285076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764AFEA4" w14:textId="5A7A2340" w:rsidR="001D6ABF" w:rsidRPr="001D6ABF" w:rsidRDefault="001D6ABF" w:rsidP="001D6ABF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COMP-25-11:</w:t>
      </w:r>
      <w:r>
        <w:rPr>
          <w:rFonts w:ascii="Times New Roman" w:hAnsi="Times New Roman"/>
          <w:sz w:val="24"/>
          <w:szCs w:val="24"/>
        </w:rPr>
        <w:t xml:space="preserve"> 5268 Epworth Rd. Michael L. &amp; Pamela J. Hastings. Possible zoning violation. </w:t>
      </w:r>
      <w:r w:rsidRPr="001D6ABF">
        <w:rPr>
          <w:rFonts w:ascii="Times New Roman" w:hAnsi="Times New Roman"/>
          <w:i/>
          <w:iCs/>
          <w:sz w:val="24"/>
          <w:szCs w:val="24"/>
        </w:rPr>
        <w:t xml:space="preserve">Continued from the November </w:t>
      </w:r>
      <w:r>
        <w:rPr>
          <w:rFonts w:ascii="Times New Roman" w:hAnsi="Times New Roman"/>
          <w:i/>
          <w:iCs/>
          <w:sz w:val="24"/>
          <w:szCs w:val="24"/>
        </w:rPr>
        <w:t>10, 2025 &amp; December 8</w:t>
      </w:r>
      <w:r w:rsidR="000E0DC3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2025 meeting</w:t>
      </w:r>
      <w:r w:rsidR="000E0DC3">
        <w:rPr>
          <w:rFonts w:ascii="Times New Roman" w:hAnsi="Times New Roman"/>
          <w:i/>
          <w:iCs/>
          <w:sz w:val="24"/>
          <w:szCs w:val="24"/>
        </w:rPr>
        <w:t>s.</w:t>
      </w:r>
    </w:p>
    <w:p w14:paraId="6DA26BAD" w14:textId="77777777" w:rsidR="00285076" w:rsidRDefault="00285076" w:rsidP="00285076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09B9C5" w14:textId="77777777" w:rsidR="00753A13" w:rsidRDefault="00753A13" w:rsidP="00035BFF">
      <w:pPr>
        <w:pStyle w:val="Foo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343D7">
        <w:rPr>
          <w:rFonts w:ascii="Times New Roman" w:hAnsi="Times New Roman"/>
          <w:b/>
          <w:sz w:val="24"/>
          <w:szCs w:val="24"/>
          <w:u w:val="single"/>
        </w:rPr>
        <w:t>ATTORNEY BUSINESS:</w:t>
      </w:r>
    </w:p>
    <w:p w14:paraId="0F288007" w14:textId="77777777" w:rsidR="00285076" w:rsidRPr="009E5C56" w:rsidRDefault="00285076" w:rsidP="009C25D1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C44EA2" w14:textId="77777777" w:rsidR="00035BFF" w:rsidRDefault="00035BFF" w:rsidP="00035BFF">
      <w:pPr>
        <w:pStyle w:val="NoSpacing"/>
        <w:rPr>
          <w:b/>
          <w:u w:val="single"/>
        </w:rPr>
      </w:pPr>
      <w:r w:rsidRPr="003343D7">
        <w:rPr>
          <w:b/>
          <w:u w:val="single"/>
        </w:rPr>
        <w:t xml:space="preserve">EXECUTIVE DIRECTOR BUSINESS: </w:t>
      </w:r>
    </w:p>
    <w:p w14:paraId="49095845" w14:textId="77777777" w:rsidR="00035BFF" w:rsidRPr="00B71DE0" w:rsidRDefault="00035BFF" w:rsidP="00B71DE0">
      <w:pPr>
        <w:rPr>
          <w:sz w:val="24"/>
          <w:szCs w:val="24"/>
        </w:rPr>
      </w:pPr>
    </w:p>
    <w:sectPr w:rsidR="00035BFF" w:rsidRPr="00B71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13"/>
    <w:rsid w:val="00035BFF"/>
    <w:rsid w:val="00074E49"/>
    <w:rsid w:val="00074F02"/>
    <w:rsid w:val="000E0DC3"/>
    <w:rsid w:val="00193E7D"/>
    <w:rsid w:val="001A1F64"/>
    <w:rsid w:val="001C2D88"/>
    <w:rsid w:val="001D6ABF"/>
    <w:rsid w:val="002534C0"/>
    <w:rsid w:val="00285076"/>
    <w:rsid w:val="0038421B"/>
    <w:rsid w:val="004152D1"/>
    <w:rsid w:val="004B50D5"/>
    <w:rsid w:val="005343C9"/>
    <w:rsid w:val="00542A1E"/>
    <w:rsid w:val="006022A5"/>
    <w:rsid w:val="00611F2B"/>
    <w:rsid w:val="006974AD"/>
    <w:rsid w:val="006C5B84"/>
    <w:rsid w:val="00753A13"/>
    <w:rsid w:val="008202F8"/>
    <w:rsid w:val="00824E53"/>
    <w:rsid w:val="008361DA"/>
    <w:rsid w:val="00925C95"/>
    <w:rsid w:val="009C25D1"/>
    <w:rsid w:val="009E5C56"/>
    <w:rsid w:val="00A17BF6"/>
    <w:rsid w:val="00A20741"/>
    <w:rsid w:val="00A63EC5"/>
    <w:rsid w:val="00B43DA8"/>
    <w:rsid w:val="00B71DE0"/>
    <w:rsid w:val="00BA47A2"/>
    <w:rsid w:val="00BB61D6"/>
    <w:rsid w:val="00BE78FB"/>
    <w:rsid w:val="00C33137"/>
    <w:rsid w:val="00CF7BAD"/>
    <w:rsid w:val="00D1182A"/>
    <w:rsid w:val="00D66C94"/>
    <w:rsid w:val="00D9272D"/>
    <w:rsid w:val="00D94063"/>
    <w:rsid w:val="00DF217E"/>
    <w:rsid w:val="00DF3627"/>
    <w:rsid w:val="00E618AB"/>
    <w:rsid w:val="00E924ED"/>
    <w:rsid w:val="00EB6FE1"/>
    <w:rsid w:val="00EE0A43"/>
    <w:rsid w:val="00F559B1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7B3D"/>
  <w15:chartTrackingRefBased/>
  <w15:docId w15:val="{C50ED2A4-C0D2-4554-B9A7-A28A6386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A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13"/>
    <w:rPr>
      <w:rFonts w:ascii="Calibri" w:eastAsia="Calibri" w:hAnsi="Calibri" w:cs="Times New Roman"/>
    </w:rPr>
  </w:style>
  <w:style w:type="paragraph" w:customStyle="1" w:styleId="Default">
    <w:name w:val="Default"/>
    <w:rsid w:val="00753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Molly Barnhill</cp:lastModifiedBy>
  <cp:revision>4</cp:revision>
  <dcterms:created xsi:type="dcterms:W3CDTF">2025-12-18T21:02:00Z</dcterms:created>
  <dcterms:modified xsi:type="dcterms:W3CDTF">2026-01-05T14:11:00Z</dcterms:modified>
</cp:coreProperties>
</file>